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77B0" w14:textId="257C9992" w:rsidR="00430421" w:rsidRDefault="00430421">
      <w:r>
        <w:rPr>
          <w:noProof/>
        </w:rPr>
        <w:drawing>
          <wp:anchor distT="0" distB="0" distL="114300" distR="114300" simplePos="0" relativeHeight="251658240" behindDoc="1" locked="0" layoutInCell="1" allowOverlap="1" wp14:anchorId="55593B5D" wp14:editId="10F7F107">
            <wp:simplePos x="0" y="0"/>
            <wp:positionH relativeFrom="column">
              <wp:posOffset>-213360</wp:posOffset>
            </wp:positionH>
            <wp:positionV relativeFrom="page">
              <wp:posOffset>541020</wp:posOffset>
            </wp:positionV>
            <wp:extent cx="3642360" cy="818052"/>
            <wp:effectExtent l="0" t="0" r="0" b="1270"/>
            <wp:wrapNone/>
            <wp:docPr id="1608896265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81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1946">
        <w:rPr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57AA05F" wp14:editId="78F28F86">
                <wp:simplePos x="0" y="0"/>
                <wp:positionH relativeFrom="column">
                  <wp:posOffset>3482340</wp:posOffset>
                </wp:positionH>
                <wp:positionV relativeFrom="page">
                  <wp:posOffset>552450</wp:posOffset>
                </wp:positionV>
                <wp:extent cx="3099435" cy="859790"/>
                <wp:effectExtent l="0" t="0" r="5715" b="0"/>
                <wp:wrapTight wrapText="bothSides">
                  <wp:wrapPolygon edited="0">
                    <wp:start x="0" y="0"/>
                    <wp:lineTo x="0" y="21058"/>
                    <wp:lineTo x="21507" y="21058"/>
                    <wp:lineTo x="2150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715A4" w14:textId="77777777" w:rsidR="00430421" w:rsidRDefault="00430421" w:rsidP="00430421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537 Bayne Avenue</w:t>
                            </w:r>
                          </w:p>
                          <w:p w14:paraId="43EDDC0D" w14:textId="77777777" w:rsidR="00430421" w:rsidRDefault="00430421" w:rsidP="00430421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Pittsburgh, PA  15202</w:t>
                            </w:r>
                          </w:p>
                          <w:p w14:paraId="08EDA623" w14:textId="77777777" w:rsidR="00430421" w:rsidRDefault="00430421" w:rsidP="00430421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412/766.6164</w:t>
                            </w:r>
                          </w:p>
                          <w:p w14:paraId="2BE65458" w14:textId="4A832393" w:rsidR="00430421" w:rsidRDefault="00430421" w:rsidP="00430421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www.bellevuepa.org </w:t>
                            </w:r>
                          </w:p>
                          <w:p w14:paraId="7ECDA725" w14:textId="7B2389F3" w:rsidR="00430421" w:rsidRDefault="00430421" w:rsidP="00430421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</w:p>
                          <w:p w14:paraId="32924315" w14:textId="77777777" w:rsidR="00430421" w:rsidRDefault="00430421" w:rsidP="004304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AA0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2pt;margin-top:43.5pt;width:244.05pt;height:67.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" stroked="f">
                <v:textbox>
                  <w:txbxContent>
                    <w:p w14:paraId="32F715A4" w14:textId="77777777" w:rsidR="00430421" w:rsidRDefault="00430421" w:rsidP="00430421">
                      <w:pPr>
                        <w:jc w:val="right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537 Bayne Avenue</w:t>
                      </w:r>
                    </w:p>
                    <w:p w14:paraId="43EDDC0D" w14:textId="77777777" w:rsidR="00430421" w:rsidRDefault="00430421" w:rsidP="00430421">
                      <w:pPr>
                        <w:jc w:val="right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Pittsburgh, PA  15202</w:t>
                      </w:r>
                    </w:p>
                    <w:p w14:paraId="08EDA623" w14:textId="77777777" w:rsidR="00430421" w:rsidRDefault="00430421" w:rsidP="00430421">
                      <w:pPr>
                        <w:jc w:val="right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412/766.6164</w:t>
                      </w:r>
                    </w:p>
                    <w:p w14:paraId="2BE65458" w14:textId="4A832393" w:rsidR="00430421" w:rsidRDefault="00430421" w:rsidP="00430421">
                      <w:pPr>
                        <w:jc w:val="right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www.bellevuepa.org </w:t>
                      </w:r>
                    </w:p>
                    <w:p w14:paraId="7ECDA725" w14:textId="7B2389F3" w:rsidR="00430421" w:rsidRDefault="00430421" w:rsidP="00430421">
                      <w:pPr>
                        <w:jc w:val="right"/>
                        <w:rPr>
                          <w:szCs w:val="24"/>
                        </w:rPr>
                      </w:pPr>
                    </w:p>
                    <w:p w14:paraId="32924315" w14:textId="77777777" w:rsidR="00430421" w:rsidRDefault="00430421" w:rsidP="00430421"/>
                  </w:txbxContent>
                </v:textbox>
                <w10:wrap type="tight" anchory="page"/>
              </v:shape>
            </w:pict>
          </mc:Fallback>
        </mc:AlternateContent>
      </w:r>
    </w:p>
    <w:p w14:paraId="2CA0C3C5" w14:textId="77777777" w:rsidR="00430421" w:rsidRDefault="00430421"/>
    <w:p w14:paraId="7B469FE4" w14:textId="77777777" w:rsidR="00430421" w:rsidRDefault="00430421"/>
    <w:p w14:paraId="7BD36C53" w14:textId="510965BF" w:rsidR="00E47D16" w:rsidRPr="00430421" w:rsidRDefault="00430421" w:rsidP="00430421">
      <w:pPr>
        <w:jc w:val="center"/>
        <w:rPr>
          <w:sz w:val="32"/>
          <w:szCs w:val="32"/>
        </w:rPr>
      </w:pPr>
      <w:r w:rsidRPr="00430421">
        <w:rPr>
          <w:sz w:val="32"/>
          <w:szCs w:val="32"/>
        </w:rPr>
        <w:t>Borough of Bellevue Fire Department</w:t>
      </w:r>
    </w:p>
    <w:p w14:paraId="24FB7FA4" w14:textId="7C2CA3AA" w:rsidR="00430421" w:rsidRDefault="00430421" w:rsidP="00430421">
      <w:pPr>
        <w:jc w:val="center"/>
        <w:rPr>
          <w:sz w:val="32"/>
          <w:szCs w:val="32"/>
        </w:rPr>
      </w:pPr>
      <w:r w:rsidRPr="00430421">
        <w:rPr>
          <w:sz w:val="32"/>
          <w:szCs w:val="32"/>
        </w:rPr>
        <w:t>Frequently Asked Questions</w:t>
      </w:r>
    </w:p>
    <w:p w14:paraId="56A26CD0" w14:textId="77777777" w:rsidR="00430421" w:rsidRDefault="00430421" w:rsidP="00430421">
      <w:pPr>
        <w:jc w:val="center"/>
        <w:rPr>
          <w:sz w:val="32"/>
          <w:szCs w:val="32"/>
        </w:rPr>
      </w:pPr>
    </w:p>
    <w:p w14:paraId="0984B6C7" w14:textId="0074CA64" w:rsidR="00430421" w:rsidRDefault="001E365D" w:rsidP="001E365D">
      <w:pPr>
        <w:rPr>
          <w:szCs w:val="24"/>
        </w:rPr>
      </w:pPr>
      <w:r>
        <w:rPr>
          <w:szCs w:val="24"/>
        </w:rPr>
        <w:t xml:space="preserve">Q:  </w:t>
      </w:r>
      <w:r>
        <w:rPr>
          <w:szCs w:val="24"/>
        </w:rPr>
        <w:tab/>
        <w:t>Who is providing fire services to the residents and business owners of Bellevue?</w:t>
      </w:r>
    </w:p>
    <w:p w14:paraId="44F486AF" w14:textId="3E894835" w:rsidR="001E365D" w:rsidRDefault="001E365D" w:rsidP="001E365D">
      <w:pPr>
        <w:rPr>
          <w:szCs w:val="24"/>
        </w:rPr>
      </w:pPr>
      <w:r>
        <w:rPr>
          <w:szCs w:val="24"/>
        </w:rPr>
        <w:t xml:space="preserve">A:  </w:t>
      </w:r>
      <w:r>
        <w:rPr>
          <w:szCs w:val="24"/>
        </w:rPr>
        <w:tab/>
        <w:t xml:space="preserve">Bellevue will continue to be served by the career firefighters of the Bellevue Fire </w:t>
      </w:r>
      <w:r>
        <w:rPr>
          <w:szCs w:val="24"/>
        </w:rPr>
        <w:tab/>
        <w:t xml:space="preserve">Department, with </w:t>
      </w:r>
      <w:r w:rsidR="00145C75">
        <w:rPr>
          <w:szCs w:val="24"/>
        </w:rPr>
        <w:t>ongoing</w:t>
      </w:r>
      <w:r>
        <w:rPr>
          <w:szCs w:val="24"/>
        </w:rPr>
        <w:t xml:space="preserve"> support from volunteer departments who provide mutual </w:t>
      </w:r>
      <w:r>
        <w:rPr>
          <w:szCs w:val="24"/>
        </w:rPr>
        <w:tab/>
        <w:t xml:space="preserve">aid, including Avalon and </w:t>
      </w:r>
      <w:proofErr w:type="spellStart"/>
      <w:r>
        <w:rPr>
          <w:szCs w:val="24"/>
        </w:rPr>
        <w:t>Emsworth</w:t>
      </w:r>
      <w:proofErr w:type="spellEnd"/>
      <w:r>
        <w:rPr>
          <w:szCs w:val="24"/>
        </w:rPr>
        <w:t xml:space="preserve">. Bellevue will also receive “automatic aid” from the </w:t>
      </w:r>
      <w:r>
        <w:rPr>
          <w:szCs w:val="24"/>
        </w:rPr>
        <w:tab/>
        <w:t>City of Pittsburgh Bureau of Fire in the event of a structural fire.</w:t>
      </w:r>
    </w:p>
    <w:p w14:paraId="593D7EF9" w14:textId="554BEC62" w:rsidR="001E365D" w:rsidRDefault="001E365D" w:rsidP="001E365D">
      <w:pPr>
        <w:rPr>
          <w:szCs w:val="24"/>
        </w:rPr>
      </w:pPr>
    </w:p>
    <w:p w14:paraId="67DB6547" w14:textId="1C3ABB5B" w:rsidR="001E365D" w:rsidRDefault="001E365D" w:rsidP="001E365D">
      <w:pPr>
        <w:rPr>
          <w:szCs w:val="24"/>
        </w:rPr>
      </w:pPr>
      <w:r>
        <w:rPr>
          <w:szCs w:val="24"/>
        </w:rPr>
        <w:t>Q:</w:t>
      </w:r>
      <w:r>
        <w:rPr>
          <w:szCs w:val="24"/>
        </w:rPr>
        <w:tab/>
        <w:t>Why did Council decertify Columbia Hose, Hook &amp; Ladder?</w:t>
      </w:r>
    </w:p>
    <w:p w14:paraId="6B2621F6" w14:textId="11E397DA" w:rsidR="001E365D" w:rsidRDefault="001E365D" w:rsidP="001E365D">
      <w:pPr>
        <w:rPr>
          <w:szCs w:val="24"/>
        </w:rPr>
      </w:pPr>
      <w:r>
        <w:rPr>
          <w:szCs w:val="24"/>
        </w:rPr>
        <w:t>A:</w:t>
      </w:r>
      <w:r>
        <w:rPr>
          <w:szCs w:val="24"/>
        </w:rPr>
        <w:tab/>
      </w:r>
      <w:r w:rsidR="000C7C34">
        <w:rPr>
          <w:szCs w:val="24"/>
        </w:rPr>
        <w:t xml:space="preserve">Many volunteers have jobs, families, and </w:t>
      </w:r>
      <w:proofErr w:type="gramStart"/>
      <w:r w:rsidR="000C7C34">
        <w:rPr>
          <w:szCs w:val="24"/>
        </w:rPr>
        <w:t>lives</w:t>
      </w:r>
      <w:proofErr w:type="gramEnd"/>
      <w:r w:rsidR="000C7C34">
        <w:rPr>
          <w:szCs w:val="24"/>
        </w:rPr>
        <w:t xml:space="preserve"> outside the volunteer department, </w:t>
      </w:r>
      <w:r w:rsidR="000C7C34">
        <w:rPr>
          <w:szCs w:val="24"/>
        </w:rPr>
        <w:tab/>
        <w:t xml:space="preserve">resulting in a lower call response. For example, 21% of the calls in 2022 had </w:t>
      </w:r>
      <w:r w:rsidR="000C7C34" w:rsidRPr="000C7C34">
        <w:rPr>
          <w:szCs w:val="24"/>
          <w:u w:val="single"/>
        </w:rPr>
        <w:t>no</w:t>
      </w:r>
      <w:r w:rsidR="000C7C34">
        <w:rPr>
          <w:szCs w:val="24"/>
        </w:rPr>
        <w:t xml:space="preserve"> </w:t>
      </w:r>
      <w:r w:rsidR="000C7C34">
        <w:rPr>
          <w:szCs w:val="24"/>
        </w:rPr>
        <w:tab/>
        <w:t xml:space="preserve">volunteer response, </w:t>
      </w:r>
      <w:r>
        <w:rPr>
          <w:szCs w:val="24"/>
        </w:rPr>
        <w:t>82% of calls</w:t>
      </w:r>
      <w:r w:rsidR="005C2543">
        <w:rPr>
          <w:szCs w:val="24"/>
        </w:rPr>
        <w:t xml:space="preserve"> </w:t>
      </w:r>
      <w:r>
        <w:rPr>
          <w:szCs w:val="24"/>
        </w:rPr>
        <w:t>had 4 or fewer volunteers respond</w:t>
      </w:r>
      <w:r w:rsidR="000C7C34">
        <w:rPr>
          <w:szCs w:val="24"/>
        </w:rPr>
        <w:t xml:space="preserve">, and </w:t>
      </w:r>
      <w:r>
        <w:rPr>
          <w:szCs w:val="24"/>
        </w:rPr>
        <w:t xml:space="preserve">more than half </w:t>
      </w:r>
      <w:r w:rsidR="000C7C34">
        <w:rPr>
          <w:szCs w:val="24"/>
        </w:rPr>
        <w:tab/>
      </w:r>
      <w:r>
        <w:rPr>
          <w:szCs w:val="24"/>
        </w:rPr>
        <w:t>had 2 or fewer. This is a statewide problem – from the 1980s through 201</w:t>
      </w:r>
      <w:r w:rsidR="00D24985">
        <w:rPr>
          <w:szCs w:val="24"/>
        </w:rPr>
        <w:t>9</w:t>
      </w:r>
      <w:r>
        <w:rPr>
          <w:szCs w:val="24"/>
        </w:rPr>
        <w:t xml:space="preserve">, the number </w:t>
      </w:r>
      <w:r w:rsidR="000C7C34">
        <w:rPr>
          <w:szCs w:val="24"/>
        </w:rPr>
        <w:tab/>
      </w:r>
      <w:r>
        <w:rPr>
          <w:szCs w:val="24"/>
        </w:rPr>
        <w:t>of volunteer firefighters in PA has decreased more than 8</w:t>
      </w:r>
      <w:r w:rsidR="00D24985">
        <w:rPr>
          <w:szCs w:val="24"/>
        </w:rPr>
        <w:t>7</w:t>
      </w:r>
      <w:r>
        <w:rPr>
          <w:szCs w:val="24"/>
        </w:rPr>
        <w:t xml:space="preserve">%. PBF will only provide </w:t>
      </w:r>
      <w:r w:rsidR="000C7C34">
        <w:rPr>
          <w:szCs w:val="24"/>
        </w:rPr>
        <w:tab/>
      </w:r>
      <w:r>
        <w:rPr>
          <w:szCs w:val="24"/>
        </w:rPr>
        <w:t xml:space="preserve">automatic aid to the Bellevue Fire Department in the absence of a volunteer </w:t>
      </w:r>
      <w:r w:rsidR="000C7C34">
        <w:rPr>
          <w:szCs w:val="24"/>
        </w:rPr>
        <w:tab/>
      </w:r>
      <w:r>
        <w:rPr>
          <w:szCs w:val="24"/>
        </w:rPr>
        <w:t>department, due to their union rules.</w:t>
      </w:r>
      <w:r w:rsidR="00D24985">
        <w:rPr>
          <w:szCs w:val="24"/>
        </w:rPr>
        <w:t xml:space="preserve"> Their assistance gives </w:t>
      </w:r>
      <w:proofErr w:type="gramStart"/>
      <w:r w:rsidR="00D24985">
        <w:rPr>
          <w:szCs w:val="24"/>
        </w:rPr>
        <w:t>Council</w:t>
      </w:r>
      <w:proofErr w:type="gramEnd"/>
      <w:r w:rsidR="00D24985">
        <w:rPr>
          <w:szCs w:val="24"/>
        </w:rPr>
        <w:t xml:space="preserve"> the opportunity to </w:t>
      </w:r>
      <w:r w:rsidR="000C7C34">
        <w:rPr>
          <w:szCs w:val="24"/>
        </w:rPr>
        <w:tab/>
      </w:r>
      <w:r w:rsidR="00D24985">
        <w:rPr>
          <w:szCs w:val="24"/>
        </w:rPr>
        <w:t xml:space="preserve">develop a plan for moving forward in the face of declining volunteer numbers while still </w:t>
      </w:r>
      <w:r w:rsidR="000C7C34">
        <w:rPr>
          <w:szCs w:val="24"/>
        </w:rPr>
        <w:tab/>
      </w:r>
      <w:r w:rsidR="00D24985">
        <w:rPr>
          <w:szCs w:val="24"/>
        </w:rPr>
        <w:t>providing protection for residents.</w:t>
      </w:r>
    </w:p>
    <w:p w14:paraId="7F638ED7" w14:textId="77777777" w:rsidR="00D24985" w:rsidRDefault="00D24985" w:rsidP="001E365D">
      <w:pPr>
        <w:rPr>
          <w:szCs w:val="24"/>
        </w:rPr>
      </w:pPr>
    </w:p>
    <w:p w14:paraId="275AE3EF" w14:textId="592626F1" w:rsidR="00D24985" w:rsidRDefault="00D24985" w:rsidP="001E365D">
      <w:pPr>
        <w:rPr>
          <w:szCs w:val="24"/>
        </w:rPr>
      </w:pPr>
      <w:r>
        <w:rPr>
          <w:szCs w:val="24"/>
        </w:rPr>
        <w:t>Q:</w:t>
      </w:r>
      <w:r>
        <w:rPr>
          <w:szCs w:val="24"/>
        </w:rPr>
        <w:tab/>
        <w:t>Won’t response times be slower?</w:t>
      </w:r>
    </w:p>
    <w:p w14:paraId="475173CE" w14:textId="5D9591FB" w:rsidR="00D24985" w:rsidRDefault="00D24985" w:rsidP="001E365D">
      <w:pPr>
        <w:rPr>
          <w:szCs w:val="24"/>
        </w:rPr>
      </w:pPr>
      <w:r>
        <w:rPr>
          <w:szCs w:val="24"/>
        </w:rPr>
        <w:t>A:</w:t>
      </w:r>
      <w:r>
        <w:rPr>
          <w:szCs w:val="24"/>
        </w:rPr>
        <w:tab/>
        <w:t xml:space="preserve">PBF has a station in Brighton Heights, just 1.7 miles away from the Borough Building. </w:t>
      </w:r>
      <w:r>
        <w:rPr>
          <w:szCs w:val="24"/>
        </w:rPr>
        <w:tab/>
        <w:t xml:space="preserve">The station is staffed 24/7 by career firefighters who will not need to return to </w:t>
      </w:r>
      <w:r w:rsidR="009B3B9F">
        <w:rPr>
          <w:szCs w:val="24"/>
        </w:rPr>
        <w:t>the</w:t>
      </w:r>
      <w:r>
        <w:rPr>
          <w:szCs w:val="24"/>
        </w:rPr>
        <w:t xml:space="preserve"> station </w:t>
      </w:r>
      <w:r>
        <w:rPr>
          <w:szCs w:val="24"/>
        </w:rPr>
        <w:tab/>
        <w:t xml:space="preserve">for gear and equipment. Mutual </w:t>
      </w:r>
      <w:r w:rsidR="009B3B9F">
        <w:rPr>
          <w:szCs w:val="24"/>
        </w:rPr>
        <w:t>a</w:t>
      </w:r>
      <w:r>
        <w:rPr>
          <w:szCs w:val="24"/>
        </w:rPr>
        <w:t>id companies’ response times will not change.</w:t>
      </w:r>
    </w:p>
    <w:p w14:paraId="3D61CA55" w14:textId="77777777" w:rsidR="00D24985" w:rsidRDefault="00D24985" w:rsidP="001E365D">
      <w:pPr>
        <w:rPr>
          <w:szCs w:val="24"/>
        </w:rPr>
      </w:pPr>
    </w:p>
    <w:p w14:paraId="578514D4" w14:textId="0A056C2A" w:rsidR="00D24985" w:rsidRDefault="00D24985" w:rsidP="001E365D">
      <w:pPr>
        <w:rPr>
          <w:szCs w:val="24"/>
        </w:rPr>
      </w:pPr>
      <w:r>
        <w:rPr>
          <w:szCs w:val="24"/>
        </w:rPr>
        <w:t>Q:</w:t>
      </w:r>
      <w:r>
        <w:rPr>
          <w:szCs w:val="24"/>
        </w:rPr>
        <w:tab/>
        <w:t>Does Bellevue still have a fire engine?</w:t>
      </w:r>
    </w:p>
    <w:p w14:paraId="369E6603" w14:textId="6C17A41B" w:rsidR="00D24985" w:rsidRDefault="00D24985" w:rsidP="001E365D">
      <w:pPr>
        <w:rPr>
          <w:szCs w:val="24"/>
        </w:rPr>
      </w:pPr>
      <w:r>
        <w:rPr>
          <w:szCs w:val="24"/>
        </w:rPr>
        <w:t>A:</w:t>
      </w:r>
      <w:r>
        <w:rPr>
          <w:szCs w:val="24"/>
        </w:rPr>
        <w:tab/>
        <w:t xml:space="preserve">The Borough owns a fire truck (aka a “pumper”) that is nearly always the first vehicle on </w:t>
      </w:r>
      <w:r>
        <w:rPr>
          <w:szCs w:val="24"/>
        </w:rPr>
        <w:tab/>
        <w:t xml:space="preserve">the scene. The pumper’s size allows it to easily navigate the narrow streets of Bellevue, </w:t>
      </w:r>
      <w:r w:rsidR="005C2543">
        <w:rPr>
          <w:szCs w:val="24"/>
        </w:rPr>
        <w:tab/>
      </w:r>
      <w:r>
        <w:rPr>
          <w:szCs w:val="24"/>
        </w:rPr>
        <w:t xml:space="preserve">and </w:t>
      </w:r>
      <w:r w:rsidR="009B3B9F">
        <w:rPr>
          <w:szCs w:val="24"/>
        </w:rPr>
        <w:t xml:space="preserve">to </w:t>
      </w:r>
      <w:r>
        <w:rPr>
          <w:szCs w:val="24"/>
        </w:rPr>
        <w:t xml:space="preserve">provide water immediately upon arrival, so water can be pumped </w:t>
      </w:r>
      <w:r w:rsidR="005C2543">
        <w:rPr>
          <w:szCs w:val="24"/>
        </w:rPr>
        <w:t xml:space="preserve">even before a </w:t>
      </w:r>
      <w:r w:rsidR="005C2543">
        <w:rPr>
          <w:szCs w:val="24"/>
        </w:rPr>
        <w:tab/>
        <w:t>hydrant is tapped.</w:t>
      </w:r>
    </w:p>
    <w:p w14:paraId="3AC63D98" w14:textId="77777777" w:rsidR="005C2543" w:rsidRDefault="005C2543" w:rsidP="001E365D">
      <w:pPr>
        <w:rPr>
          <w:szCs w:val="24"/>
        </w:rPr>
      </w:pPr>
    </w:p>
    <w:p w14:paraId="6572F9F7" w14:textId="77777777" w:rsidR="005C2543" w:rsidRDefault="005C2543" w:rsidP="001E365D">
      <w:pPr>
        <w:rPr>
          <w:szCs w:val="24"/>
        </w:rPr>
      </w:pPr>
      <w:r>
        <w:rPr>
          <w:szCs w:val="24"/>
        </w:rPr>
        <w:t>Q:</w:t>
      </w:r>
      <w:r>
        <w:rPr>
          <w:szCs w:val="24"/>
        </w:rPr>
        <w:tab/>
        <w:t>Will the Borough have a volunteer department again?</w:t>
      </w:r>
    </w:p>
    <w:p w14:paraId="438FDEE4" w14:textId="0BDDD851" w:rsidR="005C2543" w:rsidRDefault="005C2543" w:rsidP="001E365D">
      <w:pPr>
        <w:rPr>
          <w:szCs w:val="24"/>
        </w:rPr>
      </w:pPr>
      <w:r>
        <w:rPr>
          <w:szCs w:val="24"/>
        </w:rPr>
        <w:t>A:</w:t>
      </w:r>
      <w:r>
        <w:rPr>
          <w:szCs w:val="24"/>
        </w:rPr>
        <w:tab/>
        <w:t xml:space="preserve">The </w:t>
      </w:r>
      <w:proofErr w:type="gramStart"/>
      <w:r>
        <w:rPr>
          <w:szCs w:val="24"/>
        </w:rPr>
        <w:t>Future of</w:t>
      </w:r>
      <w:proofErr w:type="gramEnd"/>
      <w:r>
        <w:rPr>
          <w:szCs w:val="24"/>
        </w:rPr>
        <w:t xml:space="preserve"> Fire Committee continues to meet to develop a plan for providing fire </w:t>
      </w:r>
      <w:r>
        <w:rPr>
          <w:szCs w:val="24"/>
        </w:rPr>
        <w:tab/>
        <w:t xml:space="preserve">services. This may include a paid Fire Chief to administer a “combination department” </w:t>
      </w:r>
      <w:r>
        <w:rPr>
          <w:szCs w:val="24"/>
        </w:rPr>
        <w:tab/>
        <w:t xml:space="preserve">made up of career and volunteer firefighters. A paid Chief ensures accountability, as he </w:t>
      </w:r>
      <w:r>
        <w:rPr>
          <w:szCs w:val="24"/>
        </w:rPr>
        <w:tab/>
        <w:t xml:space="preserve">or she will answer </w:t>
      </w:r>
      <w:proofErr w:type="gramStart"/>
      <w:r>
        <w:rPr>
          <w:szCs w:val="24"/>
        </w:rPr>
        <w:t>to</w:t>
      </w:r>
      <w:proofErr w:type="gramEnd"/>
      <w:r>
        <w:rPr>
          <w:szCs w:val="24"/>
        </w:rPr>
        <w:t xml:space="preserve"> Council.</w:t>
      </w:r>
    </w:p>
    <w:p w14:paraId="6782845A" w14:textId="77777777" w:rsidR="005C2543" w:rsidRDefault="005C2543" w:rsidP="001E365D">
      <w:pPr>
        <w:rPr>
          <w:szCs w:val="24"/>
        </w:rPr>
      </w:pPr>
    </w:p>
    <w:p w14:paraId="7B94C238" w14:textId="5F3EC063" w:rsidR="005C2543" w:rsidRDefault="005C2543" w:rsidP="001E365D">
      <w:pPr>
        <w:rPr>
          <w:szCs w:val="24"/>
        </w:rPr>
      </w:pPr>
      <w:r>
        <w:rPr>
          <w:szCs w:val="24"/>
        </w:rPr>
        <w:t>Q:</w:t>
      </w:r>
      <w:r>
        <w:rPr>
          <w:szCs w:val="24"/>
        </w:rPr>
        <w:tab/>
        <w:t>Why was this decision made so quickly?</w:t>
      </w:r>
    </w:p>
    <w:p w14:paraId="6E248D64" w14:textId="4F782198" w:rsidR="005C2543" w:rsidRDefault="005C2543" w:rsidP="001E365D">
      <w:pPr>
        <w:rPr>
          <w:szCs w:val="24"/>
        </w:rPr>
      </w:pPr>
      <w:r>
        <w:rPr>
          <w:szCs w:val="24"/>
        </w:rPr>
        <w:t>A:</w:t>
      </w:r>
      <w:r>
        <w:rPr>
          <w:szCs w:val="24"/>
        </w:rPr>
        <w:tab/>
        <w:t xml:space="preserve">The issues with Bellevue’s fire services </w:t>
      </w:r>
      <w:proofErr w:type="gramStart"/>
      <w:r>
        <w:rPr>
          <w:szCs w:val="24"/>
        </w:rPr>
        <w:t>has</w:t>
      </w:r>
      <w:proofErr w:type="gramEnd"/>
      <w:r>
        <w:rPr>
          <w:szCs w:val="24"/>
        </w:rPr>
        <w:t xml:space="preserve"> been going on for more than 20 years, as </w:t>
      </w:r>
      <w:r w:rsidR="00FD72E8">
        <w:rPr>
          <w:szCs w:val="24"/>
        </w:rPr>
        <w:tab/>
      </w:r>
      <w:r>
        <w:rPr>
          <w:szCs w:val="24"/>
        </w:rPr>
        <w:t xml:space="preserve">evidenced by a 2002 report </w:t>
      </w:r>
      <w:r w:rsidR="00FD72E8">
        <w:rPr>
          <w:szCs w:val="24"/>
        </w:rPr>
        <w:t xml:space="preserve">following a study completed by </w:t>
      </w:r>
      <w:r>
        <w:rPr>
          <w:szCs w:val="24"/>
        </w:rPr>
        <w:t xml:space="preserve">an independent peer </w:t>
      </w:r>
      <w:r w:rsidR="00FD72E8">
        <w:rPr>
          <w:szCs w:val="24"/>
        </w:rPr>
        <w:tab/>
      </w:r>
      <w:r>
        <w:rPr>
          <w:szCs w:val="24"/>
        </w:rPr>
        <w:t xml:space="preserve">consultant through the PA Department of Community and Economic Development. </w:t>
      </w:r>
      <w:r w:rsidR="00FD72E8">
        <w:rPr>
          <w:szCs w:val="24"/>
        </w:rPr>
        <w:t xml:space="preserve">Most </w:t>
      </w:r>
      <w:r w:rsidR="00FD72E8">
        <w:rPr>
          <w:szCs w:val="24"/>
        </w:rPr>
        <w:tab/>
        <w:t xml:space="preserve">of the issues addressed in that report remain today, negatively impacting fire safety for </w:t>
      </w:r>
      <w:r w:rsidR="00FD72E8">
        <w:rPr>
          <w:szCs w:val="24"/>
        </w:rPr>
        <w:tab/>
        <w:t>residents and business owners.</w:t>
      </w:r>
    </w:p>
    <w:p w14:paraId="5CA895EE" w14:textId="77777777" w:rsidR="000C7C34" w:rsidRDefault="000C7C34" w:rsidP="001E365D">
      <w:pPr>
        <w:rPr>
          <w:szCs w:val="24"/>
        </w:rPr>
      </w:pPr>
    </w:p>
    <w:sectPr w:rsidR="000C7C34" w:rsidSect="000C7C34"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9297F"/>
    <w:multiLevelType w:val="hybridMultilevel"/>
    <w:tmpl w:val="646AD6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256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D4"/>
    <w:rsid w:val="00066521"/>
    <w:rsid w:val="000868E4"/>
    <w:rsid w:val="000B6FD4"/>
    <w:rsid w:val="000C7C34"/>
    <w:rsid w:val="00145C75"/>
    <w:rsid w:val="001E365D"/>
    <w:rsid w:val="004141DD"/>
    <w:rsid w:val="00430421"/>
    <w:rsid w:val="005C2543"/>
    <w:rsid w:val="008908CB"/>
    <w:rsid w:val="008E7617"/>
    <w:rsid w:val="009540AB"/>
    <w:rsid w:val="009B3B9F"/>
    <w:rsid w:val="00D24985"/>
    <w:rsid w:val="00EC508F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08A28"/>
  <w15:chartTrackingRefBased/>
  <w15:docId w15:val="{92EB22ED-CE44-48C9-B1FB-22E21A60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6652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6FD4"/>
    <w:rPr>
      <w:rFonts w:ascii="Calibri" w:eastAsia="Times New Roman" w:hAnsi="Calibri" w:cs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6FD4"/>
    <w:rPr>
      <w:rFonts w:ascii="Calibri" w:eastAsia="Times New Roman" w:hAnsi="Calibri" w:cs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1E3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Bahn</dc:creator>
  <cp:keywords/>
  <dc:description/>
  <cp:lastModifiedBy>Andrea Contes</cp:lastModifiedBy>
  <cp:revision>2</cp:revision>
  <dcterms:created xsi:type="dcterms:W3CDTF">2023-06-27T15:24:00Z</dcterms:created>
  <dcterms:modified xsi:type="dcterms:W3CDTF">2023-06-27T15:24:00Z</dcterms:modified>
</cp:coreProperties>
</file>